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0E" w:rsidRDefault="00C67207">
      <w:pPr>
        <w:spacing w:before="22"/>
        <w:ind w:left="1907" w:right="217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体育教学部</w:t>
      </w:r>
      <w:r>
        <w:rPr>
          <w:b/>
          <w:sz w:val="32"/>
          <w:szCs w:val="32"/>
        </w:rPr>
        <w:t xml:space="preserve"> 2020 </w:t>
      </w:r>
      <w:r>
        <w:rPr>
          <w:b/>
          <w:sz w:val="32"/>
          <w:szCs w:val="32"/>
        </w:rPr>
        <w:t>年工作计划</w:t>
      </w:r>
    </w:p>
    <w:p w:rsidR="004D2F0E" w:rsidRDefault="00C67207">
      <w:pPr>
        <w:spacing w:before="22"/>
        <w:ind w:left="1907" w:right="217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val="en-US"/>
        </w:rPr>
        <w:t>定稿</w:t>
      </w:r>
      <w:r>
        <w:rPr>
          <w:rFonts w:hint="eastAsia"/>
          <w:b/>
          <w:sz w:val="28"/>
          <w:szCs w:val="28"/>
        </w:rPr>
        <w:t>）</w:t>
      </w:r>
    </w:p>
    <w:p w:rsidR="004D2F0E" w:rsidRDefault="004D2F0E">
      <w:pPr>
        <w:pStyle w:val="a3"/>
        <w:spacing w:before="11"/>
        <w:ind w:left="0" w:firstLine="0"/>
        <w:rPr>
          <w:b/>
          <w:sz w:val="45"/>
        </w:rPr>
      </w:pPr>
    </w:p>
    <w:p w:rsidR="004D2F0E" w:rsidRDefault="00C67207">
      <w:pPr>
        <w:pStyle w:val="a3"/>
        <w:spacing w:line="360" w:lineRule="auto"/>
        <w:ind w:left="0" w:right="397" w:firstLineChars="200" w:firstLine="560"/>
        <w:jc w:val="both"/>
      </w:pPr>
      <w:r>
        <w:rPr>
          <w:rFonts w:hint="eastAsia"/>
        </w:rPr>
        <w:t xml:space="preserve">2020 </w:t>
      </w:r>
      <w:r>
        <w:rPr>
          <w:rFonts w:hint="eastAsia"/>
        </w:rPr>
        <w:t>年，体育教学部要在学校党委和行政的正确领导下，学习党的十九大精神和习近平新时代中国特色社会主义思想，“不忘初心，牢记使命”，认真履行党组织“三大主体责任”</w:t>
      </w:r>
      <w:r>
        <w:rPr>
          <w:rFonts w:hint="eastAsia"/>
        </w:rPr>
        <w:t>，</w:t>
      </w:r>
      <w:r>
        <w:rPr>
          <w:rFonts w:hint="eastAsia"/>
        </w:rPr>
        <w:t>认真贯彻党的教育方针</w:t>
      </w:r>
      <w:r>
        <w:rPr>
          <w:rFonts w:hint="eastAsia"/>
        </w:rPr>
        <w:t>。</w:t>
      </w:r>
      <w:r>
        <w:rPr>
          <w:rFonts w:hint="eastAsia"/>
        </w:rPr>
        <w:t>按照学校改革与发展要求，围绕学校中心工作，围绕“深化体育教育教学改革，加强校园体育文化建设和亮点工程建设”等，进一步落实立德树人根本任务、突出人才培养中心地位，认真收好体育教学部“十三五”发展规划的各项工作任务。具体如下：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b/>
          <w:bCs/>
        </w:rPr>
      </w:pPr>
      <w:r>
        <w:rPr>
          <w:rFonts w:hint="eastAsia"/>
          <w:b/>
          <w:bCs/>
        </w:rPr>
        <w:t>一、加强组织建设和队伍建设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、加强行政班子、支委会建设，抓实对三级机构负责人队伍的日常教育和管理，进一步形成工作合力。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2</w:t>
      </w:r>
      <w:r>
        <w:rPr>
          <w:rFonts w:hint="eastAsia"/>
        </w:rPr>
        <w:t>、通过</w:t>
      </w:r>
      <w:r>
        <w:rPr>
          <w:rFonts w:hint="eastAsia"/>
          <w:lang w:val="en-US"/>
        </w:rPr>
        <w:t>组织、</w:t>
      </w:r>
      <w:r>
        <w:rPr>
          <w:rFonts w:hint="eastAsia"/>
        </w:rPr>
        <w:t>参加各类教育培训</w:t>
      </w:r>
      <w:r>
        <w:rPr>
          <w:rFonts w:hint="eastAsia"/>
        </w:rPr>
        <w:t>，</w:t>
      </w:r>
      <w:r>
        <w:rPr>
          <w:rFonts w:hint="eastAsia"/>
        </w:rPr>
        <w:t>每月</w:t>
      </w:r>
      <w:r>
        <w:rPr>
          <w:rFonts w:hint="eastAsia"/>
        </w:rPr>
        <w:t xml:space="preserve"> 1 </w:t>
      </w:r>
      <w:r>
        <w:rPr>
          <w:rFonts w:hint="eastAsia"/>
        </w:rPr>
        <w:t>次的班子理论学习、教职工政治学习，认真开展“三会一课”，不断提升各级党员干部的政治意识和自身修养，不断提升工作谋划能力，带领全体教职工齐心协力，</w:t>
      </w:r>
      <w:r>
        <w:rPr>
          <w:rFonts w:hint="eastAsia"/>
        </w:rPr>
        <w:t xml:space="preserve"> </w:t>
      </w:r>
      <w:r>
        <w:rPr>
          <w:rFonts w:hint="eastAsia"/>
        </w:rPr>
        <w:t>为体育教学部和学校的体育工作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新成绩，跨上新台阶。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>3</w:t>
      </w:r>
      <w:r>
        <w:rPr>
          <w:rFonts w:hint="eastAsia"/>
          <w:lang w:val="en-US"/>
        </w:rPr>
        <w:t>、</w:t>
      </w:r>
      <w:r>
        <w:rPr>
          <w:rFonts w:hint="eastAsia"/>
        </w:rPr>
        <w:t>加强</w:t>
      </w:r>
      <w:r>
        <w:rPr>
          <w:rFonts w:hint="eastAsia"/>
          <w:lang w:val="en-US"/>
        </w:rPr>
        <w:t>专兼职</w:t>
      </w:r>
      <w:r>
        <w:rPr>
          <w:rFonts w:hint="eastAsia"/>
        </w:rPr>
        <w:t>教师队伍建设。持续推进教师师德师</w:t>
      </w:r>
      <w:r>
        <w:rPr>
          <w:rFonts w:hint="eastAsia"/>
          <w:lang w:val="en-US"/>
        </w:rPr>
        <w:t>风</w:t>
      </w:r>
      <w:r>
        <w:rPr>
          <w:rFonts w:hint="eastAsia"/>
        </w:rPr>
        <w:t>建设，加强</w:t>
      </w:r>
      <w:r>
        <w:rPr>
          <w:rFonts w:hint="eastAsia"/>
          <w:lang w:val="en-US"/>
        </w:rPr>
        <w:t>每月</w:t>
      </w:r>
      <w:r>
        <w:rPr>
          <w:rFonts w:hint="eastAsia"/>
        </w:rPr>
        <w:t>教研活动</w:t>
      </w:r>
      <w:r>
        <w:rPr>
          <w:rFonts w:hint="eastAsia"/>
          <w:lang w:val="en-US"/>
        </w:rPr>
        <w:t>的设计</w:t>
      </w:r>
      <w:r>
        <w:rPr>
          <w:rFonts w:hint="eastAsia"/>
        </w:rPr>
        <w:t>，提高教师的</w:t>
      </w:r>
      <w:r>
        <w:rPr>
          <w:rFonts w:hint="eastAsia"/>
          <w:lang w:val="en-US"/>
        </w:rPr>
        <w:t>职业道德和</w:t>
      </w:r>
      <w:r>
        <w:rPr>
          <w:rFonts w:hint="eastAsia"/>
        </w:rPr>
        <w:t>教学能力。加强体育科研团队建设，</w:t>
      </w:r>
      <w:r>
        <w:rPr>
          <w:rFonts w:hint="eastAsia"/>
          <w:lang w:val="en-US"/>
        </w:rPr>
        <w:t>重视对中青年教师在</w:t>
      </w:r>
      <w:r>
        <w:rPr>
          <w:rFonts w:hint="eastAsia"/>
        </w:rPr>
        <w:t>重大科研项目申报</w:t>
      </w:r>
      <w:r>
        <w:rPr>
          <w:rFonts w:hint="eastAsia"/>
          <w:lang w:val="en-US"/>
        </w:rPr>
        <w:t>方面的</w:t>
      </w:r>
      <w:r>
        <w:rPr>
          <w:rFonts w:hint="eastAsia"/>
        </w:rPr>
        <w:t>指导，</w:t>
      </w:r>
      <w:r>
        <w:rPr>
          <w:rFonts w:hint="eastAsia"/>
        </w:rPr>
        <w:t>提高申报成功率和课题层级。鼓励教师参加校内外、国内外学术交流，营造</w:t>
      </w:r>
      <w:r>
        <w:rPr>
          <w:rFonts w:hint="eastAsia"/>
          <w:lang w:val="en-US"/>
        </w:rPr>
        <w:t>良好的</w:t>
      </w:r>
      <w:r>
        <w:rPr>
          <w:rFonts w:hint="eastAsia"/>
        </w:rPr>
        <w:t>学术氛围。做好新教师的引进工作。加强青年骨干教师的培养，鼓励中青年教师</w:t>
      </w:r>
      <w:r>
        <w:rPr>
          <w:rFonts w:hint="eastAsia"/>
          <w:lang w:val="en-US"/>
        </w:rPr>
        <w:t>继续</w:t>
      </w:r>
      <w:r>
        <w:rPr>
          <w:rFonts w:hint="eastAsia"/>
        </w:rPr>
        <w:t>提高学历和学位。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b/>
          <w:bCs/>
        </w:rPr>
      </w:pPr>
      <w:r>
        <w:rPr>
          <w:rFonts w:hint="eastAsia"/>
          <w:b/>
          <w:bCs/>
        </w:rPr>
        <w:t>二、继续深化</w:t>
      </w:r>
      <w:r>
        <w:rPr>
          <w:rFonts w:hint="eastAsia"/>
          <w:b/>
          <w:bCs/>
        </w:rPr>
        <w:t>体育</w:t>
      </w:r>
      <w:r>
        <w:rPr>
          <w:rFonts w:hint="eastAsia"/>
          <w:b/>
          <w:bCs/>
        </w:rPr>
        <w:t>教育教学改革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、加大教学内容、教学方法和手段的改革。根据大学体育教学特点和学生学习的实际情况，摒弃传统的不符合学生实际需要的旧的教学内容，重新研究和制定符合学生特点和实际需要的教学内容。</w:t>
      </w:r>
      <w:r>
        <w:rPr>
          <w:rFonts w:hint="eastAsia"/>
        </w:rPr>
        <w:lastRenderedPageBreak/>
        <w:t>以“竞赛”为切入点，</w:t>
      </w:r>
      <w:r>
        <w:rPr>
          <w:rFonts w:hint="eastAsia"/>
        </w:rPr>
        <w:t>以“核心技术”为</w:t>
      </w:r>
      <w:r>
        <w:rPr>
          <w:rFonts w:hint="eastAsia"/>
        </w:rPr>
        <w:t>要素</w:t>
      </w:r>
      <w:r>
        <w:rPr>
          <w:rFonts w:hint="eastAsia"/>
        </w:rPr>
        <w:t>，把有效的教学内容有机的串联起来，优化教学顺序，改进教学方法和手段。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>2</w:t>
      </w:r>
      <w:r>
        <w:rPr>
          <w:rFonts w:hint="eastAsia"/>
          <w:lang w:val="en-US"/>
        </w:rPr>
        <w:t>、</w:t>
      </w:r>
      <w:r>
        <w:rPr>
          <w:rFonts w:hint="eastAsia"/>
        </w:rPr>
        <w:t>完善大学体育课程分层次教学模式</w:t>
      </w:r>
      <w:r>
        <w:rPr>
          <w:rFonts w:hint="eastAsia"/>
        </w:rPr>
        <w:t>。</w:t>
      </w:r>
      <w:r>
        <w:rPr>
          <w:rFonts w:hint="eastAsia"/>
        </w:rPr>
        <w:t>试行大学生“体育技能等级”测试，并作为分层教学的依据，使不同层次的学生在学业上都</w:t>
      </w:r>
      <w:r>
        <w:rPr>
          <w:rFonts w:hint="eastAsia"/>
        </w:rPr>
        <w:t>能</w:t>
      </w:r>
      <w:r>
        <w:rPr>
          <w:rFonts w:hint="eastAsia"/>
        </w:rPr>
        <w:t>有效的得到改善，提高学生的运动能力，增强教学效果。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>3</w:t>
      </w:r>
      <w:r>
        <w:rPr>
          <w:rFonts w:hint="eastAsia"/>
          <w:lang w:val="en-US"/>
        </w:rPr>
        <w:t>、探索和</w:t>
      </w:r>
      <w:r>
        <w:rPr>
          <w:rFonts w:hint="eastAsia"/>
        </w:rPr>
        <w:t>建立“三位一体”课程管理模式。进一步改进和推行体育课程项目负责</w:t>
      </w:r>
      <w:proofErr w:type="gramStart"/>
      <w:r>
        <w:rPr>
          <w:rFonts w:hint="eastAsia"/>
        </w:rPr>
        <w:t>人制</w:t>
      </w:r>
      <w:proofErr w:type="gramEnd"/>
      <w:r>
        <w:rPr>
          <w:rFonts w:hint="eastAsia"/>
        </w:rPr>
        <w:t>（以下简称项目负责人），明确项目负责人的责权利，试行几个项目，激励其全面建设该项目，领导该项目的教师进行教学法研究、负责该项目教学、群体及竞赛等，研究创建项目的教学、群体、竞赛三位一体的管理模式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>4</w:t>
      </w:r>
      <w:r>
        <w:rPr>
          <w:rFonts w:hint="eastAsia"/>
        </w:rPr>
        <w:t>、加强体育课程考核方法的改革，完善考核体系。</w:t>
      </w:r>
      <w:r>
        <w:rPr>
          <w:rFonts w:hint="eastAsia"/>
          <w:lang w:val="en-US"/>
        </w:rPr>
        <w:t>继续推行“太极拳”课程的</w:t>
      </w:r>
      <w:r>
        <w:rPr>
          <w:rFonts w:hint="eastAsia"/>
        </w:rPr>
        <w:t>教考分离</w:t>
      </w:r>
      <w:r>
        <w:rPr>
          <w:rFonts w:hint="eastAsia"/>
        </w:rPr>
        <w:t>，</w:t>
      </w:r>
      <w:r>
        <w:rPr>
          <w:rFonts w:hint="eastAsia"/>
          <w:lang w:val="en-US"/>
        </w:rPr>
        <w:t>尝试</w:t>
      </w:r>
      <w:r>
        <w:rPr>
          <w:rFonts w:hint="eastAsia"/>
          <w:lang w:val="en-US"/>
        </w:rPr>
        <w:t>开发其他</w:t>
      </w:r>
      <w:r>
        <w:rPr>
          <w:rFonts w:hint="eastAsia"/>
          <w:lang w:val="en-US"/>
        </w:rPr>
        <w:t>运动项目</w:t>
      </w:r>
      <w:r>
        <w:rPr>
          <w:rFonts w:hint="eastAsia"/>
          <w:lang w:val="en-US"/>
        </w:rPr>
        <w:t>课</w:t>
      </w:r>
      <w:r>
        <w:rPr>
          <w:rFonts w:hint="eastAsia"/>
          <w:lang w:val="en-US"/>
        </w:rPr>
        <w:t>程的教考分离；进一步修订</w:t>
      </w:r>
      <w:proofErr w:type="gramStart"/>
      <w:r>
        <w:rPr>
          <w:rFonts w:hint="eastAsia"/>
          <w:lang w:val="en-US"/>
        </w:rPr>
        <w:t>公体课的</w:t>
      </w:r>
      <w:proofErr w:type="gramEnd"/>
      <w:r>
        <w:rPr>
          <w:rFonts w:hint="eastAsia"/>
        </w:rPr>
        <w:t>考核内容与评价标准</w:t>
      </w:r>
      <w:r>
        <w:rPr>
          <w:rFonts w:hint="eastAsia"/>
        </w:rPr>
        <w:t>，</w:t>
      </w:r>
      <w:r>
        <w:rPr>
          <w:rFonts w:hint="eastAsia"/>
          <w:lang w:val="en-US"/>
        </w:rPr>
        <w:t>以</w:t>
      </w:r>
      <w:r>
        <w:rPr>
          <w:rFonts w:hint="eastAsia"/>
        </w:rPr>
        <w:t>贴近课程核心目标，有利于学生的终身体育学习与发展</w:t>
      </w:r>
      <w:r>
        <w:rPr>
          <w:rFonts w:hint="eastAsia"/>
        </w:rPr>
        <w:t>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>5</w:t>
      </w:r>
      <w:r>
        <w:rPr>
          <w:rFonts w:hint="eastAsia"/>
        </w:rPr>
        <w:t>、做好“精品课程”的培育工作和团队建设。建设</w:t>
      </w:r>
      <w:proofErr w:type="gramStart"/>
      <w:r>
        <w:rPr>
          <w:rFonts w:hint="eastAsia"/>
          <w:lang w:val="en-US"/>
        </w:rPr>
        <w:t>1</w:t>
      </w:r>
      <w:r>
        <w:rPr>
          <w:rFonts w:hint="eastAsia"/>
        </w:rPr>
        <w:t>至</w:t>
      </w:r>
      <w:r>
        <w:rPr>
          <w:rFonts w:hint="eastAsia"/>
        </w:rPr>
        <w:t>2</w:t>
      </w:r>
      <w:r>
        <w:rPr>
          <w:rFonts w:hint="eastAsia"/>
        </w:rPr>
        <w:t>门慕课或</w:t>
      </w:r>
      <w:proofErr w:type="gramEnd"/>
      <w:r>
        <w:rPr>
          <w:rFonts w:hint="eastAsia"/>
        </w:rPr>
        <w:t>网上课程。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b/>
          <w:bCs/>
          <w:lang w:val="en-US"/>
        </w:rPr>
      </w:pPr>
      <w:r>
        <w:rPr>
          <w:rFonts w:hint="eastAsia"/>
          <w:b/>
          <w:bCs/>
        </w:rPr>
        <w:t>三、加强校园体育文化建设</w:t>
      </w:r>
      <w:r>
        <w:rPr>
          <w:rFonts w:hint="eastAsia"/>
          <w:b/>
          <w:bCs/>
          <w:lang w:val="en-US"/>
        </w:rPr>
        <w:t>和体育育人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、做好校体育运动委员会秘书处的工作职责，</w:t>
      </w:r>
      <w:r>
        <w:rPr>
          <w:rFonts w:hint="eastAsia"/>
        </w:rPr>
        <w:t>引导和</w:t>
      </w:r>
      <w:r>
        <w:rPr>
          <w:rFonts w:hint="eastAsia"/>
        </w:rPr>
        <w:t>协调相关职能部门、</w:t>
      </w:r>
      <w:r>
        <w:rPr>
          <w:rFonts w:hint="eastAsia"/>
        </w:rPr>
        <w:t>各</w:t>
      </w:r>
      <w:r>
        <w:rPr>
          <w:rFonts w:hint="eastAsia"/>
        </w:rPr>
        <w:t>二级学院</w:t>
      </w:r>
      <w:r>
        <w:rPr>
          <w:rFonts w:hint="eastAsia"/>
        </w:rPr>
        <w:t>合作与配合</w:t>
      </w:r>
      <w:r>
        <w:rPr>
          <w:rFonts w:hint="eastAsia"/>
        </w:rPr>
        <w:t>，形成全校合力，开展校、院、班多层次，大普及全校群众性</w:t>
      </w:r>
      <w:r>
        <w:rPr>
          <w:rFonts w:hint="eastAsia"/>
        </w:rPr>
        <w:t>体育</w:t>
      </w:r>
      <w:r>
        <w:rPr>
          <w:rFonts w:hint="eastAsia"/>
        </w:rPr>
        <w:t>竞赛活动，共同</w:t>
      </w:r>
      <w:r>
        <w:rPr>
          <w:rFonts w:hint="eastAsia"/>
        </w:rPr>
        <w:t>促进</w:t>
      </w:r>
      <w:r>
        <w:rPr>
          <w:rFonts w:hint="eastAsia"/>
        </w:rPr>
        <w:t>校园体育文化建设。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2</w:t>
      </w:r>
      <w:r>
        <w:rPr>
          <w:rFonts w:hint="eastAsia"/>
        </w:rPr>
        <w:t>、坚持不懈</w:t>
      </w:r>
      <w:r>
        <w:rPr>
          <w:rFonts w:hint="eastAsia"/>
        </w:rPr>
        <w:t>“</w:t>
      </w:r>
      <w:r>
        <w:rPr>
          <w:rFonts w:hint="eastAsia"/>
          <w:lang w:val="en-US"/>
        </w:rPr>
        <w:t>体育育人</w:t>
      </w:r>
      <w:r>
        <w:rPr>
          <w:rFonts w:hint="eastAsia"/>
        </w:rPr>
        <w:t>”</w:t>
      </w:r>
      <w:r>
        <w:rPr>
          <w:rFonts w:hint="eastAsia"/>
        </w:rPr>
        <w:t>，</w:t>
      </w:r>
      <w:r>
        <w:rPr>
          <w:rFonts w:hint="eastAsia"/>
          <w:lang w:val="en-US"/>
        </w:rPr>
        <w:t>打造</w:t>
      </w:r>
      <w:r>
        <w:rPr>
          <w:rFonts w:hint="eastAsia"/>
        </w:rPr>
        <w:t>“校园体育文化小天使”等</w:t>
      </w:r>
      <w:r>
        <w:rPr>
          <w:rFonts w:hint="eastAsia"/>
        </w:rPr>
        <w:t>特色服务团队</w:t>
      </w:r>
      <w:r>
        <w:rPr>
          <w:rFonts w:hint="eastAsia"/>
        </w:rPr>
        <w:t>。继续做好“三好”工作</w:t>
      </w:r>
      <w:r>
        <w:rPr>
          <w:rFonts w:hint="eastAsia"/>
        </w:rPr>
        <w:t>（</w:t>
      </w:r>
      <w:r>
        <w:rPr>
          <w:rFonts w:hint="eastAsia"/>
        </w:rPr>
        <w:t>讲好新生第一堂体育课，办好全校综合运动会，开好</w:t>
      </w:r>
      <w:r>
        <w:rPr>
          <w:rFonts w:hint="eastAsia"/>
        </w:rPr>
        <w:t>年度学校</w:t>
      </w:r>
      <w:r>
        <w:rPr>
          <w:rFonts w:hint="eastAsia"/>
        </w:rPr>
        <w:t>体育</w:t>
      </w:r>
      <w:r>
        <w:rPr>
          <w:rFonts w:hint="eastAsia"/>
        </w:rPr>
        <w:t>总结</w:t>
      </w:r>
      <w:r>
        <w:rPr>
          <w:rFonts w:hint="eastAsia"/>
        </w:rPr>
        <w:t>表彰大会</w:t>
      </w:r>
      <w:r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  <w:lang w:val="en-US"/>
        </w:rPr>
        <w:t>继续</w:t>
      </w:r>
      <w:r>
        <w:rPr>
          <w:rFonts w:hint="eastAsia"/>
        </w:rPr>
        <w:t>邀请世界冠军进校园</w:t>
      </w:r>
      <w:r>
        <w:rPr>
          <w:rFonts w:hint="eastAsia"/>
          <w:lang w:val="en-US"/>
        </w:rPr>
        <w:t>讲故事</w:t>
      </w:r>
      <w:r>
        <w:rPr>
          <w:rFonts w:hint="eastAsia"/>
        </w:rPr>
        <w:t>，发扬体育精神</w:t>
      </w:r>
      <w:r>
        <w:rPr>
          <w:rFonts w:hint="eastAsia"/>
        </w:rPr>
        <w:t>、</w:t>
      </w:r>
      <w:r>
        <w:rPr>
          <w:rFonts w:hint="eastAsia"/>
          <w:lang w:val="en-US"/>
        </w:rPr>
        <w:t>爱国精神，</w:t>
      </w:r>
      <w:r>
        <w:rPr>
          <w:rFonts w:hint="eastAsia"/>
        </w:rPr>
        <w:t>激发</w:t>
      </w:r>
      <w:r>
        <w:rPr>
          <w:rFonts w:hint="eastAsia"/>
          <w:lang w:val="en-US"/>
        </w:rPr>
        <w:t>学生的</w:t>
      </w:r>
      <w:r>
        <w:rPr>
          <w:rFonts w:hint="eastAsia"/>
        </w:rPr>
        <w:t>锻炼热情，</w:t>
      </w:r>
      <w:r>
        <w:rPr>
          <w:rFonts w:hint="eastAsia"/>
        </w:rPr>
        <w:t>树立正确的人生观</w:t>
      </w:r>
      <w:r>
        <w:rPr>
          <w:rFonts w:hint="eastAsia"/>
          <w:lang w:val="en-US"/>
        </w:rPr>
        <w:t>成才观</w:t>
      </w:r>
      <w:r>
        <w:rPr>
          <w:rFonts w:hint="eastAsia"/>
        </w:rPr>
        <w:t>。</w:t>
      </w:r>
    </w:p>
    <w:p w:rsidR="004D2F0E" w:rsidRDefault="004D2F0E">
      <w:pPr>
        <w:pStyle w:val="a3"/>
        <w:spacing w:line="360" w:lineRule="auto"/>
        <w:ind w:right="397" w:firstLine="480"/>
        <w:jc w:val="both"/>
      </w:pP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lastRenderedPageBreak/>
        <w:t>3</w:t>
      </w:r>
      <w:r>
        <w:rPr>
          <w:rFonts w:hint="eastAsia"/>
          <w:lang w:val="en-US"/>
        </w:rPr>
        <w:t>、</w:t>
      </w:r>
      <w:r>
        <w:rPr>
          <w:rFonts w:hint="eastAsia"/>
        </w:rPr>
        <w:t>制定</w:t>
      </w:r>
      <w:r>
        <w:rPr>
          <w:rFonts w:hint="eastAsia"/>
        </w:rPr>
        <w:t>“为校争光计划”，加强</w:t>
      </w:r>
      <w:r>
        <w:rPr>
          <w:rFonts w:hint="eastAsia"/>
          <w:lang w:val="en-US"/>
        </w:rPr>
        <w:t>校</w:t>
      </w:r>
      <w:r>
        <w:rPr>
          <w:rFonts w:hint="eastAsia"/>
        </w:rPr>
        <w:t>运动队管理与训练</w:t>
      </w:r>
      <w:r>
        <w:rPr>
          <w:rFonts w:hint="eastAsia"/>
        </w:rPr>
        <w:t>。</w:t>
      </w:r>
      <w:r>
        <w:rPr>
          <w:rFonts w:hint="eastAsia"/>
          <w:lang w:val="en-US"/>
        </w:rPr>
        <w:t>进一步</w:t>
      </w:r>
      <w:r>
        <w:rPr>
          <w:rFonts w:hint="eastAsia"/>
        </w:rPr>
        <w:t>，</w:t>
      </w:r>
      <w:proofErr w:type="gramStart"/>
      <w:r>
        <w:rPr>
          <w:rFonts w:hint="eastAsia"/>
        </w:rPr>
        <w:t>完善</w:t>
      </w:r>
      <w:r>
        <w:rPr>
          <w:rFonts w:hint="eastAsia"/>
          <w:lang w:val="en-US"/>
        </w:rPr>
        <w:t>校</w:t>
      </w:r>
      <w:proofErr w:type="gramEnd"/>
      <w:r>
        <w:rPr>
          <w:rFonts w:hint="eastAsia"/>
          <w:lang w:val="en-US"/>
        </w:rPr>
        <w:t>运动队的管理和激励办法。在</w:t>
      </w:r>
      <w:r>
        <w:rPr>
          <w:rFonts w:hint="eastAsia"/>
        </w:rPr>
        <w:t>做好校内教练</w:t>
      </w:r>
      <w:r>
        <w:rPr>
          <w:rFonts w:hint="eastAsia"/>
        </w:rPr>
        <w:t>员</w:t>
      </w:r>
      <w:r>
        <w:rPr>
          <w:rFonts w:hint="eastAsia"/>
        </w:rPr>
        <w:t>应聘工作</w:t>
      </w:r>
      <w:r>
        <w:rPr>
          <w:rFonts w:hint="eastAsia"/>
          <w:lang w:val="en-US"/>
        </w:rPr>
        <w:t>的基础上，开展</w:t>
      </w:r>
      <w:r>
        <w:rPr>
          <w:rFonts w:hint="eastAsia"/>
        </w:rPr>
        <w:t>校外优秀教练员的聘任试点工作，</w:t>
      </w:r>
      <w:r>
        <w:rPr>
          <w:rFonts w:hint="eastAsia"/>
        </w:rPr>
        <w:t>一点带面，充分挖掘</w:t>
      </w:r>
      <w:r>
        <w:rPr>
          <w:rFonts w:hint="eastAsia"/>
        </w:rPr>
        <w:t>校外优秀教练员的</w:t>
      </w:r>
      <w:r>
        <w:rPr>
          <w:rFonts w:hint="eastAsia"/>
        </w:rPr>
        <w:t>带队潜能，借力发展，</w:t>
      </w:r>
      <w:r>
        <w:rPr>
          <w:rFonts w:hint="eastAsia"/>
        </w:rPr>
        <w:t>做到分层次管理，运动成绩要新的突破、新的高度。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>4</w:t>
      </w:r>
      <w:r>
        <w:rPr>
          <w:rFonts w:hint="eastAsia"/>
          <w:lang w:val="en-US"/>
        </w:rPr>
        <w:t>、</w:t>
      </w:r>
      <w:r>
        <w:rPr>
          <w:rFonts w:hint="eastAsia"/>
        </w:rPr>
        <w:t>启动高水平运动队建设工作，积极申报“高校高水平运动队”，争取用二年的时间，成功申报“冰雪”、“足球”等项目。建设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支具有特色鲜明的高水平体育代表队。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四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val="en-US"/>
        </w:rPr>
        <w:t>不断</w:t>
      </w:r>
      <w:r>
        <w:rPr>
          <w:rFonts w:hint="eastAsia"/>
          <w:b/>
          <w:bCs/>
        </w:rPr>
        <w:t>促进学生体质健康</w:t>
      </w:r>
      <w:r>
        <w:rPr>
          <w:rFonts w:hint="eastAsia"/>
          <w:b/>
          <w:bCs/>
          <w:lang w:val="en-US"/>
        </w:rPr>
        <w:t>和研究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、加快“大学生身体健康工程中心”建设，建好“大学生健康档案资料库”。</w:t>
      </w:r>
      <w:r>
        <w:rPr>
          <w:rFonts w:hint="eastAsia"/>
          <w:lang w:val="en-US"/>
        </w:rPr>
        <w:t>将</w:t>
      </w:r>
      <w:r>
        <w:rPr>
          <w:rFonts w:hint="eastAsia"/>
        </w:rPr>
        <w:t>《国家学生体质健康标准》测</w:t>
      </w:r>
      <w:r>
        <w:rPr>
          <w:rFonts w:hint="eastAsia"/>
        </w:rPr>
        <w:t>试成绩，纳入二级学院年终考核的一项指标。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2</w:t>
      </w:r>
      <w:r>
        <w:rPr>
          <w:rFonts w:hint="eastAsia"/>
        </w:rPr>
        <w:t>、继续实施激励机制，鼓励学生力争优良，落实</w:t>
      </w:r>
      <w:r>
        <w:rPr>
          <w:rFonts w:hint="eastAsia"/>
        </w:rPr>
        <w:t>好</w:t>
      </w:r>
      <w:r>
        <w:rPr>
          <w:rFonts w:hint="eastAsia"/>
        </w:rPr>
        <w:t>优先选课、减免课外活动、表彰等</w:t>
      </w:r>
      <w:r>
        <w:rPr>
          <w:rFonts w:hint="eastAsia"/>
        </w:rPr>
        <w:t>激励</w:t>
      </w:r>
      <w:r>
        <w:rPr>
          <w:rFonts w:hint="eastAsia"/>
        </w:rPr>
        <w:t>政策。进一步研究、改革测试方法，</w:t>
      </w:r>
      <w:r>
        <w:rPr>
          <w:rFonts w:hint="eastAsia"/>
        </w:rPr>
        <w:t>有效</w:t>
      </w:r>
      <w:r>
        <w:rPr>
          <w:rFonts w:hint="eastAsia"/>
        </w:rPr>
        <w:t>促进学生身体健康水平，提高《国家学生体质健康标准》测试成绩，并逐年提高。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3</w:t>
      </w:r>
      <w:r>
        <w:rPr>
          <w:rFonts w:hint="eastAsia"/>
        </w:rPr>
        <w:t>、加强研究，探索建立</w:t>
      </w:r>
      <w:r>
        <w:rPr>
          <w:rFonts w:hint="eastAsia"/>
        </w:rPr>
        <w:t>“</w:t>
      </w:r>
      <w:r>
        <w:rPr>
          <w:rFonts w:hint="eastAsia"/>
        </w:rPr>
        <w:t>弱势群体</w:t>
      </w:r>
      <w:r>
        <w:rPr>
          <w:rFonts w:hint="eastAsia"/>
        </w:rPr>
        <w:t>”</w:t>
      </w:r>
      <w:r>
        <w:rPr>
          <w:rFonts w:hint="eastAsia"/>
        </w:rPr>
        <w:t>的干预与</w:t>
      </w:r>
      <w:r>
        <w:rPr>
          <w:rFonts w:hint="eastAsia"/>
        </w:rPr>
        <w:t>促进</w:t>
      </w:r>
      <w:r>
        <w:rPr>
          <w:rFonts w:hint="eastAsia"/>
        </w:rPr>
        <w:t>机制。改革课外体育活动形式，让学生有更多的选择，变被动练习为主导参与，</w:t>
      </w:r>
      <w:r>
        <w:rPr>
          <w:rFonts w:hint="eastAsia"/>
        </w:rPr>
        <w:t>促进</w:t>
      </w:r>
      <w:r>
        <w:rPr>
          <w:rFonts w:hint="eastAsia"/>
        </w:rPr>
        <w:t>身心健康。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五</w:t>
      </w:r>
      <w:r>
        <w:rPr>
          <w:rFonts w:hint="eastAsia"/>
          <w:b/>
          <w:bCs/>
        </w:rPr>
        <w:t>、加强学校体育场馆管理</w:t>
      </w:r>
      <w:r>
        <w:rPr>
          <w:rFonts w:hint="eastAsia"/>
          <w:b/>
          <w:bCs/>
          <w:lang w:val="en-US"/>
        </w:rPr>
        <w:t>和服务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 xml:space="preserve"> 1</w:t>
      </w:r>
      <w:r>
        <w:rPr>
          <w:rFonts w:hint="eastAsia"/>
        </w:rPr>
        <w:t>、</w:t>
      </w:r>
      <w:r>
        <w:rPr>
          <w:rFonts w:hint="eastAsia"/>
          <w:lang w:val="en-US"/>
        </w:rPr>
        <w:t>加强学校现有体育场馆的管理和利用率，充分利用现代化手段，提供有效、高质量的管理与服务</w:t>
      </w:r>
      <w:r>
        <w:rPr>
          <w:rFonts w:hint="eastAsia"/>
          <w:lang w:val="en-US"/>
        </w:rPr>
        <w:t>，</w:t>
      </w:r>
      <w:r>
        <w:rPr>
          <w:rFonts w:hint="eastAsia"/>
        </w:rPr>
        <w:t>保障体育场馆安全有序运行。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lang w:val="en-US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  <w:lang w:val="en-US"/>
        </w:rPr>
        <w:t>积极申请</w:t>
      </w:r>
      <w:r>
        <w:rPr>
          <w:rFonts w:hint="eastAsia"/>
          <w:lang w:val="en-US"/>
        </w:rPr>
        <w:t>体育馆内、馆外的</w:t>
      </w:r>
      <w:r>
        <w:rPr>
          <w:rFonts w:hint="eastAsia"/>
          <w:lang w:val="en-US"/>
        </w:rPr>
        <w:t>老旧破损的场地翻新改造工作，改善体育教学训练以及师生员工的业余体育活动</w:t>
      </w:r>
      <w:r>
        <w:rPr>
          <w:rFonts w:hint="eastAsia"/>
          <w:lang w:val="en-US"/>
        </w:rPr>
        <w:t>的条件</w:t>
      </w:r>
      <w:r>
        <w:rPr>
          <w:rFonts w:hint="eastAsia"/>
          <w:lang w:val="en-US"/>
        </w:rPr>
        <w:t>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lang w:val="en-US"/>
        </w:rPr>
      </w:pPr>
      <w:r>
        <w:rPr>
          <w:rFonts w:hint="eastAsia"/>
          <w:lang w:val="en-US"/>
        </w:rPr>
        <w:t>3</w:t>
      </w:r>
      <w:r>
        <w:rPr>
          <w:rFonts w:hint="eastAsia"/>
          <w:lang w:val="en-US"/>
        </w:rPr>
        <w:t>、</w:t>
      </w:r>
      <w:r>
        <w:rPr>
          <w:rFonts w:hint="eastAsia"/>
          <w:lang w:val="en-US"/>
        </w:rPr>
        <w:t>积极推进“冰壶馆”等的建设，集学校、政府、企业等一切力量，争取落实选址、资金等，争取尽快启动。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lang w:val="en-US"/>
        </w:rPr>
      </w:pPr>
      <w:r>
        <w:rPr>
          <w:rFonts w:hint="eastAsia"/>
          <w:lang w:val="en-US"/>
        </w:rPr>
        <w:lastRenderedPageBreak/>
        <w:t>4</w:t>
      </w:r>
      <w:r>
        <w:rPr>
          <w:rFonts w:hint="eastAsia"/>
          <w:lang w:val="en-US"/>
        </w:rPr>
        <w:t>、</w:t>
      </w:r>
      <w:r>
        <w:rPr>
          <w:rFonts w:hint="eastAsia"/>
        </w:rPr>
        <w:t>加强对体育器材、易耗品等的采购、出入库等日常管理工作。按照学校有关规定进行招投标。加强相关人员廉政教育和监督。</w:t>
      </w:r>
    </w:p>
    <w:p w:rsidR="004D2F0E" w:rsidRDefault="00C67207">
      <w:pPr>
        <w:pStyle w:val="a3"/>
        <w:spacing w:line="360" w:lineRule="auto"/>
        <w:ind w:right="397" w:firstLine="480"/>
        <w:jc w:val="both"/>
        <w:rPr>
          <w:b/>
          <w:bCs/>
        </w:rPr>
      </w:pPr>
      <w:r>
        <w:rPr>
          <w:rFonts w:hint="eastAsia"/>
          <w:b/>
          <w:bCs/>
          <w:lang w:val="en-US"/>
        </w:rPr>
        <w:t>六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lang w:val="en-US"/>
        </w:rPr>
        <w:t>积极</w:t>
      </w:r>
      <w:r>
        <w:rPr>
          <w:rFonts w:hint="eastAsia"/>
          <w:b/>
          <w:bCs/>
        </w:rPr>
        <w:t>承担社会责任</w:t>
      </w:r>
      <w:r>
        <w:rPr>
          <w:rFonts w:hint="eastAsia"/>
          <w:b/>
          <w:bCs/>
          <w:lang w:val="en-US"/>
        </w:rPr>
        <w:t>和</w:t>
      </w:r>
      <w:r>
        <w:rPr>
          <w:rFonts w:hint="eastAsia"/>
          <w:b/>
          <w:bCs/>
        </w:rPr>
        <w:t>做好社会服务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1</w:t>
      </w:r>
      <w:r>
        <w:rPr>
          <w:rFonts w:hint="eastAsia"/>
        </w:rPr>
        <w:t>、进一步做大做强“南汇新城体育联盟”的各项工作，将“南汇新城体育联盟”提升层级为“临港新片区体育联盟”，进一步丰富其内涵、扩大外延，更好的服务临港</w:t>
      </w:r>
      <w:r>
        <w:rPr>
          <w:rFonts w:hint="eastAsia"/>
        </w:rPr>
        <w:t>自贸区</w:t>
      </w:r>
      <w:r>
        <w:rPr>
          <w:rFonts w:hint="eastAsia"/>
        </w:rPr>
        <w:t>新片区。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2</w:t>
      </w:r>
      <w:r>
        <w:rPr>
          <w:rFonts w:hint="eastAsia"/>
        </w:rPr>
        <w:t>、加强与上海市教委、体育局及相关上级部门的</w:t>
      </w:r>
      <w:r>
        <w:rPr>
          <w:rFonts w:hint="eastAsia"/>
        </w:rPr>
        <w:t>交流与沟通</w:t>
      </w:r>
      <w:r>
        <w:rPr>
          <w:rFonts w:hint="eastAsia"/>
        </w:rPr>
        <w:t>，相互合作</w:t>
      </w:r>
      <w:r>
        <w:rPr>
          <w:rFonts w:hint="eastAsia"/>
        </w:rPr>
        <w:t>，</w:t>
      </w:r>
      <w:r>
        <w:rPr>
          <w:rFonts w:hint="eastAsia"/>
        </w:rPr>
        <w:t>争取更多的政策</w:t>
      </w:r>
      <w:r>
        <w:rPr>
          <w:rFonts w:hint="eastAsia"/>
        </w:rPr>
        <w:t>，</w:t>
      </w:r>
      <w:r>
        <w:rPr>
          <w:rFonts w:hint="eastAsia"/>
        </w:rPr>
        <w:t>承担更多的责任与义务，扩大学校的知名度。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3</w:t>
      </w:r>
      <w:r>
        <w:rPr>
          <w:rFonts w:hint="eastAsia"/>
        </w:rPr>
        <w:t>、积极服务和依托“临港开放市民大学”，加</w:t>
      </w:r>
      <w:r>
        <w:rPr>
          <w:rFonts w:hint="eastAsia"/>
        </w:rPr>
        <w:t>快</w:t>
      </w:r>
      <w:r>
        <w:rPr>
          <w:rFonts w:hint="eastAsia"/>
        </w:rPr>
        <w:t>“青少年体育健康学院”的建设，积</w:t>
      </w:r>
      <w:r>
        <w:rPr>
          <w:rFonts w:hint="eastAsia"/>
        </w:rPr>
        <w:t>极寻找建设方案和服务模式，加强与企事业单位的交流与合作，促进体育健康产业发展。</w:t>
      </w: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</w:rPr>
        <w:t>4</w:t>
      </w:r>
      <w:r>
        <w:rPr>
          <w:rFonts w:hint="eastAsia"/>
        </w:rPr>
        <w:t>、加强国内外</w:t>
      </w:r>
      <w:r>
        <w:rPr>
          <w:rFonts w:hint="eastAsia"/>
        </w:rPr>
        <w:t>高校之间的学术</w:t>
      </w:r>
      <w:r>
        <w:rPr>
          <w:rFonts w:hint="eastAsia"/>
        </w:rPr>
        <w:t>交流，</w:t>
      </w:r>
      <w:r>
        <w:rPr>
          <w:rFonts w:hint="eastAsia"/>
        </w:rPr>
        <w:t>相互学习、取长补短，互通有无，共同发展。</w:t>
      </w:r>
      <w:r>
        <w:rPr>
          <w:rFonts w:hint="eastAsia"/>
        </w:rPr>
        <w:t>争取与</w:t>
      </w:r>
      <w:r>
        <w:rPr>
          <w:rFonts w:hint="eastAsia"/>
        </w:rPr>
        <w:t xml:space="preserve"> 1-2 </w:t>
      </w:r>
      <w:r>
        <w:rPr>
          <w:rFonts w:hint="eastAsia"/>
        </w:rPr>
        <w:t>所国内外高校进行体育竞赛</w:t>
      </w:r>
      <w:r>
        <w:rPr>
          <w:rFonts w:hint="eastAsia"/>
          <w:lang w:val="en-US"/>
        </w:rPr>
        <w:t>或</w:t>
      </w:r>
      <w:r>
        <w:rPr>
          <w:rFonts w:hint="eastAsia"/>
        </w:rPr>
        <w:t>学术交流</w:t>
      </w:r>
      <w:r>
        <w:rPr>
          <w:rFonts w:hint="eastAsia"/>
        </w:rPr>
        <w:t>等</w:t>
      </w:r>
      <w:r>
        <w:rPr>
          <w:rFonts w:hint="eastAsia"/>
        </w:rPr>
        <w:t>，实现互访。</w:t>
      </w:r>
    </w:p>
    <w:p w:rsidR="004D2F0E" w:rsidRDefault="004D2F0E">
      <w:pPr>
        <w:pStyle w:val="a3"/>
        <w:spacing w:line="360" w:lineRule="auto"/>
        <w:ind w:right="397" w:firstLine="480"/>
        <w:jc w:val="both"/>
      </w:pPr>
    </w:p>
    <w:p w:rsidR="004D2F0E" w:rsidRDefault="00C67207">
      <w:pPr>
        <w:pStyle w:val="a3"/>
        <w:spacing w:line="360" w:lineRule="auto"/>
        <w:ind w:right="397" w:firstLine="480"/>
        <w:jc w:val="both"/>
      </w:pPr>
      <w:r>
        <w:rPr>
          <w:rFonts w:hint="eastAsia"/>
          <w:lang w:val="en-US"/>
        </w:rPr>
        <w:t xml:space="preserve">                                        </w:t>
      </w:r>
      <w:r>
        <w:rPr>
          <w:rFonts w:hint="eastAsia"/>
        </w:rPr>
        <w:t>体育教学部</w:t>
      </w:r>
    </w:p>
    <w:p w:rsidR="004D2F0E" w:rsidRDefault="00C67207" w:rsidP="004D2F0E">
      <w:pPr>
        <w:pStyle w:val="a3"/>
        <w:spacing w:line="360" w:lineRule="auto"/>
        <w:ind w:right="397" w:firstLineChars="2152" w:firstLine="6026"/>
        <w:jc w:val="both"/>
        <w:rPr>
          <w:lang w:val="en-US"/>
        </w:rPr>
      </w:pPr>
      <w:r>
        <w:rPr>
          <w:rFonts w:hint="eastAsia"/>
          <w:lang w:val="en-US"/>
        </w:rPr>
        <w:t>2020</w:t>
      </w:r>
      <w:r>
        <w:rPr>
          <w:rFonts w:hint="eastAsia"/>
          <w:lang w:val="en-US"/>
        </w:rPr>
        <w:t>年</w:t>
      </w:r>
      <w:r>
        <w:rPr>
          <w:rFonts w:hint="eastAsia"/>
          <w:lang w:val="en-US"/>
        </w:rPr>
        <w:t>5</w:t>
      </w:r>
      <w:r>
        <w:rPr>
          <w:rFonts w:hint="eastAsia"/>
          <w:lang w:val="en-US"/>
        </w:rPr>
        <w:t>月</w:t>
      </w:r>
      <w:r>
        <w:rPr>
          <w:rFonts w:hint="eastAsia"/>
          <w:lang w:val="en-US"/>
        </w:rPr>
        <w:t>7</w:t>
      </w:r>
      <w:r>
        <w:rPr>
          <w:rFonts w:hint="eastAsia"/>
          <w:lang w:val="en-US"/>
        </w:rPr>
        <w:t>日</w:t>
      </w:r>
    </w:p>
    <w:sectPr w:rsidR="004D2F0E">
      <w:pgSz w:w="11910" w:h="16840"/>
      <w:pgMar w:top="1520" w:right="14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07" w:rsidRDefault="00C67207" w:rsidP="009C59D6">
      <w:r>
        <w:separator/>
      </w:r>
    </w:p>
  </w:endnote>
  <w:endnote w:type="continuationSeparator" w:id="0">
    <w:p w:rsidR="00C67207" w:rsidRDefault="00C67207" w:rsidP="009C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07" w:rsidRDefault="00C67207" w:rsidP="009C59D6">
      <w:r>
        <w:separator/>
      </w:r>
    </w:p>
  </w:footnote>
  <w:footnote w:type="continuationSeparator" w:id="0">
    <w:p w:rsidR="00C67207" w:rsidRDefault="00C67207" w:rsidP="009C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0E"/>
    <w:rsid w:val="004D2F0E"/>
    <w:rsid w:val="009C59D6"/>
    <w:rsid w:val="00C67207"/>
    <w:rsid w:val="0475514E"/>
    <w:rsid w:val="0B3343F6"/>
    <w:rsid w:val="11E13BB4"/>
    <w:rsid w:val="29E74918"/>
    <w:rsid w:val="50197E8E"/>
    <w:rsid w:val="54655494"/>
    <w:rsid w:val="54D65157"/>
    <w:rsid w:val="5A1C34CF"/>
    <w:rsid w:val="737A3F13"/>
    <w:rsid w:val="778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58" w:lineRule="exact"/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 w:firstLine="559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9C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9D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C59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C59D6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58" w:lineRule="exact"/>
      <w:ind w:left="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 w:firstLine="559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9C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59D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9C59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C59D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2042</Characters>
  <Application>Microsoft Office Word</Application>
  <DocSecurity>0</DocSecurity>
  <Lines>17</Lines>
  <Paragraphs>4</Paragraphs>
  <ScaleCrop>false</ScaleCrop>
  <Company>Windows 10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Windows 10</cp:lastModifiedBy>
  <cp:revision>2</cp:revision>
  <dcterms:created xsi:type="dcterms:W3CDTF">2020-05-12T00:49:00Z</dcterms:created>
  <dcterms:modified xsi:type="dcterms:W3CDTF">2020-05-12T00:49:00Z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2020-04-28T00:00:00Z</vt:filetime>
  </property>
  <property fmtid="{D5CDD505-2E9C-101B-9397-08002B2CF9AE}" pid="4" name="KSOProductBuildVer">
    <vt:lpwstr>2052-11.1.0.9584</vt:lpwstr>
  </property>
</Properties>
</file>